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page" w:tblpX="571" w:tblpY="154"/>
        <w:tblW w:w="0" w:type="auto"/>
        <w:tblLook w:val="04A0" w:firstRow="1" w:lastRow="0" w:firstColumn="1" w:lastColumn="0" w:noHBand="0" w:noVBand="1"/>
      </w:tblPr>
      <w:tblGrid>
        <w:gridCol w:w="2830"/>
      </w:tblGrid>
      <w:tr w:rsidR="00BB3627" w14:paraId="4EC09344" w14:textId="77777777" w:rsidTr="00083BA1">
        <w:trPr>
          <w:trHeight w:val="1291"/>
        </w:trPr>
        <w:tc>
          <w:tcPr>
            <w:tcW w:w="2830" w:type="dxa"/>
          </w:tcPr>
          <w:p w14:paraId="120E6EE2" w14:textId="77777777" w:rsidR="00BB3627" w:rsidRPr="003002D9" w:rsidRDefault="00BB3627" w:rsidP="00083BA1">
            <w:pPr>
              <w:jc w:val="center"/>
              <w:rPr>
                <w:rFonts w:cs="Calibri"/>
              </w:rPr>
            </w:pPr>
            <w:r w:rsidRPr="003002D9">
              <w:rPr>
                <w:rFonts w:cs="Calibri"/>
              </w:rPr>
              <w:t>Protocollo</w:t>
            </w:r>
          </w:p>
        </w:tc>
      </w:tr>
    </w:tbl>
    <w:p w14:paraId="4CDE7643" w14:textId="77777777" w:rsidR="00BB3627" w:rsidRDefault="00BB3627" w:rsidP="00BB3627">
      <w:pPr>
        <w:pStyle w:val="Nessunaspaziatura"/>
        <w:jc w:val="right"/>
      </w:pPr>
    </w:p>
    <w:p w14:paraId="0D6BCB06" w14:textId="77777777" w:rsidR="00BB3627" w:rsidRDefault="00BB3627" w:rsidP="00BB3627">
      <w:pPr>
        <w:pStyle w:val="Nessunaspaziatura"/>
      </w:pPr>
    </w:p>
    <w:p w14:paraId="7B58611E" w14:textId="77777777" w:rsidR="00BB3627" w:rsidRDefault="00BB3627" w:rsidP="00BB3627">
      <w:pPr>
        <w:pStyle w:val="Nessunaspaziatura"/>
        <w:jc w:val="right"/>
      </w:pPr>
    </w:p>
    <w:p w14:paraId="0892C818" w14:textId="77777777" w:rsidR="00BB3627" w:rsidRDefault="00BB3627" w:rsidP="00BB3627">
      <w:pPr>
        <w:pStyle w:val="Nessunaspaziatura"/>
        <w:ind w:left="1416" w:firstLine="708"/>
        <w:jc w:val="right"/>
      </w:pPr>
    </w:p>
    <w:p w14:paraId="0212EE81" w14:textId="77777777" w:rsidR="00BB3627" w:rsidRDefault="00BB3627" w:rsidP="00BB3627">
      <w:pPr>
        <w:pStyle w:val="Nessunaspaziatura"/>
        <w:ind w:left="1416" w:firstLine="708"/>
        <w:jc w:val="right"/>
      </w:pPr>
    </w:p>
    <w:p w14:paraId="2B547DAB" w14:textId="77777777" w:rsidR="00BB3627" w:rsidRDefault="00BB3627" w:rsidP="00BB3627">
      <w:pPr>
        <w:pStyle w:val="Nessunaspaziatura"/>
        <w:ind w:left="1416" w:firstLine="708"/>
        <w:jc w:val="right"/>
      </w:pPr>
    </w:p>
    <w:p w14:paraId="6365C271" w14:textId="77777777" w:rsidR="00BB3627" w:rsidRPr="00D84C1B" w:rsidRDefault="00BB3627" w:rsidP="00BB3627">
      <w:pPr>
        <w:pStyle w:val="Nessunaspaziatura"/>
        <w:ind w:left="1416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4C1B">
        <w:rPr>
          <w:rFonts w:ascii="Times New Roman" w:hAnsi="Times New Roman"/>
          <w:b/>
          <w:bCs/>
          <w:i/>
          <w:iCs/>
          <w:sz w:val="24"/>
          <w:szCs w:val="24"/>
        </w:rPr>
        <w:t>Al Dirigente della Polizia Locale</w:t>
      </w:r>
    </w:p>
    <w:p w14:paraId="51E1582B" w14:textId="77777777" w:rsidR="00BB3627" w:rsidRPr="00D84C1B" w:rsidRDefault="00BB3627" w:rsidP="00BB3627">
      <w:pPr>
        <w:pStyle w:val="Nessunaspaziatura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Piazza San Carlo Borromeo </w:t>
      </w:r>
    </w:p>
    <w:p w14:paraId="4D0051C5" w14:textId="77777777" w:rsidR="00BB3627" w:rsidRDefault="00BB3627" w:rsidP="00BB3627">
      <w:pPr>
        <w:pStyle w:val="Nessunaspaziatura"/>
        <w:jc w:val="right"/>
        <w:rPr>
          <w:rFonts w:cs="Calibri"/>
          <w:b/>
          <w:sz w:val="28"/>
          <w:szCs w:val="28"/>
        </w:rPr>
      </w:pPr>
      <w:r w:rsidRPr="00D84C1B">
        <w:rPr>
          <w:rFonts w:ascii="Times New Roman" w:hAnsi="Times New Roman"/>
          <w:b/>
          <w:bCs/>
          <w:i/>
          <w:iCs/>
          <w:sz w:val="24"/>
          <w:szCs w:val="24"/>
        </w:rPr>
        <w:t>87036 – Rende (CS</w:t>
      </w:r>
      <w:r w:rsidRPr="00D84C1B">
        <w:rPr>
          <w:rFonts w:ascii="Times New Roman" w:hAnsi="Times New Roman"/>
          <w:sz w:val="24"/>
          <w:szCs w:val="24"/>
        </w:rPr>
        <w:t>)</w:t>
      </w:r>
    </w:p>
    <w:p w14:paraId="204DDED7" w14:textId="77777777" w:rsidR="00BB3627" w:rsidRPr="00770400" w:rsidRDefault="00BB3627" w:rsidP="00BB3627">
      <w:pPr>
        <w:rPr>
          <w:b/>
          <w:i/>
          <w:sz w:val="10"/>
          <w:szCs w:val="10"/>
        </w:rPr>
      </w:pPr>
    </w:p>
    <w:tbl>
      <w:tblPr>
        <w:tblW w:w="101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3816"/>
        <w:gridCol w:w="2826"/>
        <w:gridCol w:w="3533"/>
      </w:tblGrid>
      <w:tr w:rsidR="00BB3627" w:rsidRPr="0099680B" w14:paraId="02592472" w14:textId="77777777" w:rsidTr="00083BA1">
        <w:trPr>
          <w:trHeight w:val="2673"/>
        </w:trPr>
        <w:tc>
          <w:tcPr>
            <w:tcW w:w="38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6AA3A3" w14:textId="77777777" w:rsidR="00BB3627" w:rsidRPr="00210BA7" w:rsidRDefault="00BB3627" w:rsidP="00BB3627">
            <w:pPr>
              <w:pStyle w:val="Nessunaspaziatura"/>
              <w:numPr>
                <w:ilvl w:val="0"/>
                <w:numId w:val="8"/>
              </w:numPr>
              <w:spacing w:line="360" w:lineRule="auto"/>
              <w:rPr>
                <w:bCs/>
                <w:color w:val="000000"/>
              </w:rPr>
            </w:pPr>
            <w:r w:rsidRPr="00210BA7">
              <w:rPr>
                <w:bCs/>
                <w:color w:val="000000"/>
              </w:rPr>
              <w:t>Primo rilascio</w:t>
            </w:r>
          </w:p>
          <w:p w14:paraId="241493A3" w14:textId="77777777" w:rsidR="00BB3627" w:rsidRDefault="00BB3627" w:rsidP="00BB3627">
            <w:pPr>
              <w:pStyle w:val="Nessunaspaziatura"/>
              <w:numPr>
                <w:ilvl w:val="0"/>
                <w:numId w:val="8"/>
              </w:num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Rinnovo</w:t>
            </w:r>
          </w:p>
          <w:p w14:paraId="44708B83" w14:textId="77777777" w:rsidR="00BB3627" w:rsidRDefault="00BB3627" w:rsidP="00BB3627">
            <w:pPr>
              <w:pStyle w:val="Nessunaspaziatura"/>
              <w:numPr>
                <w:ilvl w:val="0"/>
                <w:numId w:val="8"/>
              </w:num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Duplicato ex  _______</w:t>
            </w:r>
          </w:p>
          <w:p w14:paraId="2CA4FC61" w14:textId="77777777" w:rsidR="00BB3627" w:rsidRDefault="00BB3627" w:rsidP="00BB3627">
            <w:pPr>
              <w:pStyle w:val="Nessunaspaziatura"/>
              <w:numPr>
                <w:ilvl w:val="0"/>
                <w:numId w:val="8"/>
              </w:num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Permanente</w:t>
            </w:r>
          </w:p>
          <w:p w14:paraId="5072DC45" w14:textId="77777777" w:rsidR="00BB3627" w:rsidRPr="006C7A70" w:rsidRDefault="00BB3627" w:rsidP="00BB3627">
            <w:pPr>
              <w:pStyle w:val="Nessunaspaziatura"/>
              <w:numPr>
                <w:ilvl w:val="0"/>
                <w:numId w:val="8"/>
              </w:num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Temporaneo  __/__/____</w:t>
            </w:r>
          </w:p>
        </w:tc>
        <w:tc>
          <w:tcPr>
            <w:tcW w:w="2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792466" w14:textId="77777777" w:rsidR="00BB3627" w:rsidRPr="002F2101" w:rsidRDefault="00BB3627" w:rsidP="00083BA1">
            <w:pPr>
              <w:pBdr>
                <w:right w:val="single" w:sz="4" w:space="4" w:color="auto"/>
              </w:pBdr>
              <w:spacing w:before="120" w:after="120" w:line="360" w:lineRule="auto"/>
              <w:rPr>
                <w:rFonts w:cstheme="minorHAnsi"/>
              </w:rPr>
            </w:pPr>
            <w:r w:rsidRPr="002F2101">
              <w:rPr>
                <w:rFonts w:cstheme="minorHAnsi"/>
              </w:rPr>
              <w:t>Bollo € 16,00*</w:t>
            </w:r>
          </w:p>
          <w:p w14:paraId="7F763504" w14:textId="77777777" w:rsidR="00BB3627" w:rsidRDefault="00BB3627" w:rsidP="00083BA1">
            <w:pPr>
              <w:widowControl w:val="0"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14:paraId="74DCE418" w14:textId="77777777" w:rsidR="00BB3627" w:rsidRPr="00D64990" w:rsidRDefault="00BB3627" w:rsidP="00083BA1">
            <w:pPr>
              <w:widowControl w:val="0"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*Previsto esonero dal pagamento del bollo  per </w:t>
            </w:r>
            <w:r w:rsidRPr="0099680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chi ha capacità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di deambulazione impedita o sensibilmente ridotta</w:t>
            </w:r>
            <w:r w:rsidRPr="0099680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3533" w:type="dxa"/>
            <w:tcBorders>
              <w:top w:val="nil"/>
              <w:left w:val="single" w:sz="4" w:space="0" w:color="999999"/>
              <w:bottom w:val="nil"/>
              <w:right w:val="nil"/>
            </w:tcBorders>
            <w:hideMark/>
          </w:tcPr>
          <w:p w14:paraId="5927607B" w14:textId="77777777" w:rsidR="00BB3627" w:rsidRDefault="00BB3627" w:rsidP="00083BA1">
            <w:pPr>
              <w:pStyle w:val="Nessunaspaziatur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D211A" wp14:editId="267B98EC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-13335</wp:posOffset>
                      </wp:positionV>
                      <wp:extent cx="1266825" cy="1266825"/>
                      <wp:effectExtent l="0" t="0" r="0" b="0"/>
                      <wp:wrapNone/>
                      <wp:docPr id="4638448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F2F9A" w14:textId="77777777" w:rsidR="00BB3627" w:rsidRDefault="00BB3627" w:rsidP="00BB3627">
                                  <w:pPr>
                                    <w:jc w:val="center"/>
                                  </w:pPr>
                                </w:p>
                                <w:p w14:paraId="2621DEEB" w14:textId="77777777" w:rsidR="00BB3627" w:rsidRDefault="00BB3627" w:rsidP="00BB3627">
                                  <w:pPr>
                                    <w:jc w:val="center"/>
                                    <w:rPr>
                                      <w:rFonts w:cs="Calibri"/>
                                      <w:bCs/>
                                    </w:rPr>
                                  </w:pPr>
                                </w:p>
                                <w:p w14:paraId="7C71AB25" w14:textId="77777777" w:rsidR="00BB3627" w:rsidRPr="00042F5E" w:rsidRDefault="00BB3627" w:rsidP="00BB3627">
                                  <w:pPr>
                                    <w:jc w:val="center"/>
                                    <w:rPr>
                                      <w:rFonts w:cs="Calibri"/>
                                      <w:bCs/>
                                    </w:rPr>
                                  </w:pPr>
                                  <w:r w:rsidRPr="00042F5E">
                                    <w:rPr>
                                      <w:rFonts w:cs="Calibri"/>
                                      <w:bCs/>
                                    </w:rPr>
                                    <w:t>Foto</w:t>
                                  </w:r>
                                </w:p>
                                <w:p w14:paraId="2FBF991D" w14:textId="77777777" w:rsidR="00BB3627" w:rsidRPr="00042F5E" w:rsidRDefault="00BB3627" w:rsidP="00BB3627">
                                  <w:pPr>
                                    <w:jc w:val="center"/>
                                    <w:rPr>
                                      <w:rFonts w:cs="Calibri"/>
                                      <w:bCs/>
                                    </w:rPr>
                                  </w:pPr>
                                  <w:r w:rsidRPr="00042F5E">
                                    <w:rPr>
                                      <w:rFonts w:cs="Calibri"/>
                                      <w:bCs/>
                                    </w:rPr>
                                    <w:t>Tessera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D211A" id="Rectangle 2" o:spid="_x0000_s1026" style="position:absolute;margin-left:38.2pt;margin-top:-1.05pt;width:99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">
                      <v:textbox>
                        <w:txbxContent>
                          <w:p w14:paraId="0E8F2F9A" w14:textId="77777777" w:rsidR="00BB3627" w:rsidRDefault="00BB3627" w:rsidP="00BB3627">
                            <w:pPr>
                              <w:jc w:val="center"/>
                            </w:pPr>
                          </w:p>
                          <w:p w14:paraId="2621DEEB" w14:textId="77777777" w:rsidR="00BB3627" w:rsidRDefault="00BB3627" w:rsidP="00BB3627">
                            <w:pPr>
                              <w:jc w:val="center"/>
                              <w:rPr>
                                <w:rFonts w:cs="Calibri"/>
                                <w:bCs/>
                              </w:rPr>
                            </w:pPr>
                          </w:p>
                          <w:p w14:paraId="7C71AB25" w14:textId="77777777" w:rsidR="00BB3627" w:rsidRPr="00042F5E" w:rsidRDefault="00BB3627" w:rsidP="00BB3627">
                            <w:pPr>
                              <w:jc w:val="center"/>
                              <w:rPr>
                                <w:rFonts w:cs="Calibri"/>
                                <w:bCs/>
                              </w:rPr>
                            </w:pPr>
                            <w:r w:rsidRPr="00042F5E">
                              <w:rPr>
                                <w:rFonts w:cs="Calibri"/>
                                <w:bCs/>
                              </w:rPr>
                              <w:t>Foto</w:t>
                            </w:r>
                          </w:p>
                          <w:p w14:paraId="2FBF991D" w14:textId="77777777" w:rsidR="00BB3627" w:rsidRPr="00042F5E" w:rsidRDefault="00BB3627" w:rsidP="00BB3627">
                            <w:pPr>
                              <w:jc w:val="center"/>
                              <w:rPr>
                                <w:rFonts w:cs="Calibri"/>
                                <w:bCs/>
                              </w:rPr>
                            </w:pPr>
                            <w:r w:rsidRPr="00042F5E">
                              <w:rPr>
                                <w:rFonts w:cs="Calibri"/>
                                <w:bCs/>
                              </w:rPr>
                              <w:t>Tessera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AD40F3" w14:textId="77777777" w:rsidR="00BB3627" w:rsidRPr="0099680B" w:rsidRDefault="00BB3627" w:rsidP="00083BA1">
            <w:pPr>
              <w:pStyle w:val="Nessunaspaziatura"/>
            </w:pPr>
          </w:p>
          <w:p w14:paraId="4FA18431" w14:textId="77777777" w:rsidR="00BB3627" w:rsidRPr="0099680B" w:rsidRDefault="00BB3627" w:rsidP="00083BA1">
            <w:pPr>
              <w:pStyle w:val="Nessunaspaziatura"/>
              <w:rPr>
                <w:color w:val="000000"/>
              </w:rPr>
            </w:pPr>
          </w:p>
        </w:tc>
      </w:tr>
    </w:tbl>
    <w:p w14:paraId="30D7D852" w14:textId="77777777" w:rsidR="00BB3627" w:rsidRPr="00770400" w:rsidRDefault="00BB3627" w:rsidP="00BB3627">
      <w:pPr>
        <w:spacing w:before="1"/>
        <w:ind w:left="972" w:right="804" w:hanging="269"/>
        <w:rPr>
          <w:b/>
          <w:sz w:val="10"/>
          <w:szCs w:val="10"/>
          <w:u w:val="thick"/>
        </w:rPr>
      </w:pPr>
    </w:p>
    <w:p w14:paraId="63929064" w14:textId="77777777" w:rsidR="00BB3627" w:rsidRDefault="00BB3627" w:rsidP="00BB3627">
      <w:pPr>
        <w:pStyle w:val="Nessunaspaziatura"/>
        <w:jc w:val="both"/>
        <w:rPr>
          <w:sz w:val="28"/>
          <w:szCs w:val="28"/>
        </w:rPr>
      </w:pPr>
    </w:p>
    <w:p w14:paraId="08BA2B91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87C82">
        <w:rPr>
          <w:rFonts w:ascii="Times New Roman" w:hAnsi="Times New Roman"/>
          <w:b/>
          <w:bCs/>
          <w:i/>
          <w:iCs/>
          <w:sz w:val="24"/>
          <w:szCs w:val="24"/>
        </w:rPr>
        <w:t>Richiesta contrassegno di circolazione e sosta per persone disabili/cude ai sensi dell’art. 381 del regolamento di esecuzione del c.d.s. approvato con d.p.r. 495/1992 e mod. d.p.r. 30 luglio 2012 n. 151.</w:t>
      </w:r>
    </w:p>
    <w:p w14:paraId="692607FB" w14:textId="77777777" w:rsidR="00BB3627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730D0BC3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Il/La sottoscritto/a (Cognome e Nome) ____________________________________________________</w:t>
      </w:r>
      <w:r>
        <w:rPr>
          <w:rFonts w:ascii="Times New Roman" w:hAnsi="Times New Roman"/>
        </w:rPr>
        <w:t>_____</w:t>
      </w:r>
    </w:p>
    <w:p w14:paraId="5689210A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65C5575E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A87C82">
        <w:rPr>
          <w:rFonts w:ascii="Times New Roman" w:hAnsi="Times New Roman"/>
        </w:rPr>
        <w:t>ato/a a  ________________________________________________ prov. (  ____ ) il ___/___/_______</w:t>
      </w:r>
      <w:r>
        <w:rPr>
          <w:rFonts w:ascii="Times New Roman" w:hAnsi="Times New Roman"/>
        </w:rPr>
        <w:t>_____</w:t>
      </w:r>
    </w:p>
    <w:p w14:paraId="5EB5B013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7B30BD90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residente in Rende (CS) Via ______________________________________________________________</w:t>
      </w:r>
      <w:r>
        <w:rPr>
          <w:rFonts w:ascii="Times New Roman" w:hAnsi="Times New Roman"/>
        </w:rPr>
        <w:t>____</w:t>
      </w:r>
    </w:p>
    <w:p w14:paraId="17E53666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4F64AEE9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Tel. ______________________</w:t>
      </w:r>
      <w:r w:rsidRPr="00A87C82">
        <w:rPr>
          <w:rFonts w:ascii="Times New Roman" w:hAnsi="Times New Roman"/>
          <w:spacing w:val="-42"/>
        </w:rPr>
        <w:t xml:space="preserve"> </w:t>
      </w:r>
      <w:r w:rsidRPr="00A87C82">
        <w:rPr>
          <w:rFonts w:ascii="Times New Roman" w:hAnsi="Times New Roman"/>
        </w:rPr>
        <w:t>Cell____________________ e-mail______________________________</w:t>
      </w:r>
      <w:r>
        <w:rPr>
          <w:rFonts w:ascii="Times New Roman" w:hAnsi="Times New Roman"/>
        </w:rPr>
        <w:t>____</w:t>
      </w:r>
    </w:p>
    <w:p w14:paraId="649701E6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1030CBEB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Codice Fiscale</w:t>
      </w:r>
      <w:r w:rsidRPr="00A87C82">
        <w:rPr>
          <w:rFonts w:ascii="Times New Roman" w:hAnsi="Times New Roman"/>
          <w:spacing w:val="-1"/>
        </w:rPr>
        <w:t xml:space="preserve"> </w:t>
      </w:r>
      <w:r w:rsidRPr="00A87C82">
        <w:rPr>
          <w:rFonts w:ascii="Times New Roman" w:hAnsi="Times New Roman"/>
        </w:rPr>
        <w:t xml:space="preserve">  __  __  __  __  __  __  __  __  __  __  __  __  __  __  __  __</w:t>
      </w:r>
    </w:p>
    <w:p w14:paraId="3B0BB769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4B880418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3C11FB77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  <w:b/>
        </w:rPr>
      </w:pPr>
      <w:r w:rsidRPr="00A87C82">
        <w:rPr>
          <w:rFonts w:ascii="Times New Roman" w:hAnsi="Times New Roman"/>
        </w:rPr>
        <w:t xml:space="preserve">Rappresentato/a dal </w:t>
      </w:r>
      <w:r w:rsidRPr="00A87C82">
        <w:rPr>
          <w:rFonts w:ascii="Times New Roman" w:hAnsi="Times New Roman"/>
          <w:b/>
        </w:rPr>
        <w:t xml:space="preserve">genitore </w:t>
      </w:r>
      <w:r w:rsidRPr="00A87C82">
        <w:rPr>
          <w:rFonts w:ascii="Times New Roman" w:hAnsi="Times New Roman"/>
        </w:rPr>
        <w:t xml:space="preserve">o dal </w:t>
      </w:r>
      <w:r w:rsidRPr="00A87C82">
        <w:rPr>
          <w:rFonts w:ascii="Times New Roman" w:hAnsi="Times New Roman"/>
          <w:b/>
        </w:rPr>
        <w:t>legale rappresentante/tutore/amministratore di sostegno</w:t>
      </w:r>
    </w:p>
    <w:p w14:paraId="18E8C98B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  <w:b/>
        </w:rPr>
      </w:pPr>
    </w:p>
    <w:p w14:paraId="35888DA6" w14:textId="77777777" w:rsidR="00BB3627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Il/La sottoscritto/a (Cognome e Nome) ____________________________________________________</w:t>
      </w:r>
      <w:r>
        <w:rPr>
          <w:rFonts w:ascii="Times New Roman" w:hAnsi="Times New Roman"/>
        </w:rPr>
        <w:t>_____</w:t>
      </w:r>
    </w:p>
    <w:p w14:paraId="52AEDCF7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195FCA65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A87C82">
        <w:rPr>
          <w:rFonts w:ascii="Times New Roman" w:hAnsi="Times New Roman"/>
        </w:rPr>
        <w:t>ato/a a  ________________________________________________ prov. (  ____ ) il ___/___/_______</w:t>
      </w:r>
      <w:r>
        <w:rPr>
          <w:rFonts w:ascii="Times New Roman" w:hAnsi="Times New Roman"/>
        </w:rPr>
        <w:t>_____</w:t>
      </w:r>
    </w:p>
    <w:p w14:paraId="0AE4564B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74CF274D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residente in Rende (CS) Via ______________________________________________________________</w:t>
      </w:r>
      <w:r>
        <w:rPr>
          <w:rFonts w:ascii="Times New Roman" w:hAnsi="Times New Roman"/>
        </w:rPr>
        <w:t>____</w:t>
      </w:r>
    </w:p>
    <w:p w14:paraId="4A23ADAF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55CADE07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Tel. ______________________</w:t>
      </w:r>
      <w:r w:rsidRPr="00A87C82">
        <w:rPr>
          <w:rFonts w:ascii="Times New Roman" w:hAnsi="Times New Roman"/>
          <w:spacing w:val="-42"/>
        </w:rPr>
        <w:t xml:space="preserve"> </w:t>
      </w:r>
      <w:r w:rsidRPr="00A87C82">
        <w:rPr>
          <w:rFonts w:ascii="Times New Roman" w:hAnsi="Times New Roman"/>
        </w:rPr>
        <w:t>Cell____________________ e-mail______________________________</w:t>
      </w:r>
      <w:r>
        <w:rPr>
          <w:rFonts w:ascii="Times New Roman" w:hAnsi="Times New Roman"/>
        </w:rPr>
        <w:t>____</w:t>
      </w:r>
    </w:p>
    <w:p w14:paraId="62B48902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42F90318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Codice Fiscale</w:t>
      </w:r>
      <w:r w:rsidRPr="00A87C82">
        <w:rPr>
          <w:rFonts w:ascii="Times New Roman" w:hAnsi="Times New Roman"/>
          <w:spacing w:val="-1"/>
        </w:rPr>
        <w:t xml:space="preserve"> </w:t>
      </w:r>
      <w:r w:rsidRPr="00A87C82">
        <w:rPr>
          <w:rFonts w:ascii="Times New Roman" w:hAnsi="Times New Roman"/>
        </w:rPr>
        <w:t xml:space="preserve">  __  __  __  __  __  __  __  __  __  __  __  __  __  __  __  __</w:t>
      </w:r>
    </w:p>
    <w:p w14:paraId="65F882BD" w14:textId="77777777" w:rsidR="00BB3627" w:rsidRPr="00A87C82" w:rsidRDefault="00BB3627" w:rsidP="00BB3627">
      <w:pPr>
        <w:pStyle w:val="Nessunaspaziatura"/>
        <w:jc w:val="both"/>
        <w:rPr>
          <w:rFonts w:ascii="Times New Roman" w:hAnsi="Times New Roman"/>
        </w:rPr>
      </w:pPr>
    </w:p>
    <w:p w14:paraId="09BC7065" w14:textId="77777777" w:rsidR="00BB3627" w:rsidRPr="00A87C82" w:rsidRDefault="00BB3627" w:rsidP="00BB3627">
      <w:pPr>
        <w:pStyle w:val="Nessunaspaziatura"/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A87C82">
        <w:rPr>
          <w:rFonts w:ascii="Times New Roman" w:hAnsi="Times New Roman"/>
          <w:b/>
          <w:u w:val="single"/>
        </w:rPr>
        <w:t>CHIEDE</w:t>
      </w:r>
    </w:p>
    <w:p w14:paraId="1D307D1A" w14:textId="77777777" w:rsidR="00BB3627" w:rsidRPr="00A87C82" w:rsidRDefault="00BB3627" w:rsidP="00BB3627">
      <w:pPr>
        <w:numPr>
          <w:ilvl w:val="1"/>
          <w:numId w:val="1"/>
        </w:numPr>
        <w:tabs>
          <w:tab w:val="num" w:pos="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 xml:space="preserve">il rilascio del contrassegno per la </w:t>
      </w:r>
      <w:bookmarkStart w:id="0" w:name="_Hlk199707668"/>
      <w:r w:rsidRPr="00A87C82">
        <w:rPr>
          <w:rFonts w:ascii="Times New Roman" w:hAnsi="Times New Roman" w:cs="Times New Roman"/>
        </w:rPr>
        <w:t>circolazione e la sosta per persone disabili</w:t>
      </w:r>
      <w:bookmarkEnd w:id="0"/>
    </w:p>
    <w:p w14:paraId="683C20F0" w14:textId="77777777" w:rsidR="00BB3627" w:rsidRPr="00A87C82" w:rsidRDefault="00BB3627" w:rsidP="00BB3627">
      <w:pPr>
        <w:numPr>
          <w:ilvl w:val="1"/>
          <w:numId w:val="1"/>
        </w:numPr>
        <w:tabs>
          <w:tab w:val="num" w:pos="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 xml:space="preserve">il rinnovo del contrassegno per la circolazione e la sosta dei disabili: solo per chi ha capacità </w:t>
      </w:r>
      <w:r w:rsidRPr="00A87C82">
        <w:rPr>
          <w:rFonts w:ascii="Times New Roman" w:hAnsi="Times New Roman" w:cs="Times New Roman"/>
          <w:color w:val="000000"/>
        </w:rPr>
        <w:t xml:space="preserve">di deambulazione impedita o sensibilmente ridotta </w:t>
      </w:r>
      <w:r w:rsidRPr="00A87C82">
        <w:rPr>
          <w:rFonts w:ascii="Times New Roman" w:hAnsi="Times New Roman" w:cs="Times New Roman"/>
          <w:color w:val="000000"/>
          <w:u w:val="single"/>
        </w:rPr>
        <w:t>permanente</w:t>
      </w:r>
    </w:p>
    <w:p w14:paraId="65C896DD" w14:textId="77777777" w:rsidR="00BB3627" w:rsidRPr="00A87C82" w:rsidRDefault="00BB3627" w:rsidP="00BB3627">
      <w:pPr>
        <w:numPr>
          <w:ilvl w:val="1"/>
          <w:numId w:val="1"/>
        </w:numPr>
        <w:tabs>
          <w:tab w:val="num" w:pos="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lastRenderedPageBreak/>
        <w:t xml:space="preserve">il rinnovo del contrassegno per la circolazione e la sosta dei disabili: solo per chi ha capacità </w:t>
      </w:r>
      <w:r w:rsidRPr="00A87C82">
        <w:rPr>
          <w:rFonts w:ascii="Times New Roman" w:hAnsi="Times New Roman" w:cs="Times New Roman"/>
          <w:color w:val="000000"/>
        </w:rPr>
        <w:t>di deambulazione impedita o sensibilmente ridotta</w:t>
      </w:r>
      <w:r w:rsidRPr="00A87C82">
        <w:rPr>
          <w:rFonts w:ascii="Times New Roman" w:hAnsi="Times New Roman" w:cs="Times New Roman"/>
        </w:rPr>
        <w:t xml:space="preserve"> </w:t>
      </w:r>
      <w:r w:rsidRPr="00A87C82">
        <w:rPr>
          <w:rFonts w:ascii="Times New Roman" w:hAnsi="Times New Roman" w:cs="Times New Roman"/>
          <w:u w:val="single"/>
        </w:rPr>
        <w:t>temporanea</w:t>
      </w:r>
    </w:p>
    <w:p w14:paraId="5B5089E7" w14:textId="77777777" w:rsidR="00BB3627" w:rsidRPr="00A87C82" w:rsidRDefault="00BB3627" w:rsidP="00BB3627">
      <w:pPr>
        <w:numPr>
          <w:ilvl w:val="1"/>
          <w:numId w:val="1"/>
        </w:numPr>
        <w:tabs>
          <w:tab w:val="num" w:pos="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Duplicato causa deterioramento, furto o smarrimento</w:t>
      </w:r>
    </w:p>
    <w:p w14:paraId="3BC75928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</w:rPr>
      </w:pPr>
    </w:p>
    <w:p w14:paraId="69B41F22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  <w:u w:val="single"/>
        </w:rPr>
      </w:pPr>
      <w:r w:rsidRPr="00A87C82">
        <w:rPr>
          <w:rFonts w:ascii="Times New Roman" w:hAnsi="Times New Roman"/>
          <w:b/>
          <w:u w:val="single"/>
        </w:rPr>
        <w:t>ALLEGA</w:t>
      </w:r>
    </w:p>
    <w:p w14:paraId="3E1B3FC2" w14:textId="77777777" w:rsidR="00BB3627" w:rsidRPr="00A87C82" w:rsidRDefault="00BB3627" w:rsidP="00BB362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 caso di p</w:t>
      </w:r>
      <w:r w:rsidRPr="00A87C82">
        <w:rPr>
          <w:rFonts w:ascii="Times New Roman" w:hAnsi="Times New Roman" w:cs="Times New Roman"/>
          <w:b/>
          <w:u w:val="single"/>
        </w:rPr>
        <w:t xml:space="preserve">rimo </w:t>
      </w:r>
      <w:r>
        <w:rPr>
          <w:rFonts w:ascii="Times New Roman" w:hAnsi="Times New Roman" w:cs="Times New Roman"/>
          <w:b/>
          <w:u w:val="single"/>
        </w:rPr>
        <w:t>r</w:t>
      </w:r>
      <w:r w:rsidRPr="00A87C82">
        <w:rPr>
          <w:rFonts w:ascii="Times New Roman" w:hAnsi="Times New Roman" w:cs="Times New Roman"/>
          <w:b/>
          <w:u w:val="single"/>
        </w:rPr>
        <w:t>ilascio:</w:t>
      </w:r>
    </w:p>
    <w:p w14:paraId="3669B83D" w14:textId="77777777" w:rsidR="00BB3627" w:rsidRPr="00A87C82" w:rsidRDefault="00BB3627" w:rsidP="00BB3627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 xml:space="preserve">Fotocopia </w:t>
      </w:r>
      <w:r w:rsidRPr="00A87C82">
        <w:rPr>
          <w:rFonts w:ascii="Times New Roman" w:hAnsi="Times New Roman"/>
          <w:b/>
        </w:rPr>
        <w:t xml:space="preserve">documento di identità </w:t>
      </w:r>
      <w:r w:rsidRPr="00A87C82">
        <w:rPr>
          <w:rFonts w:ascii="Times New Roman" w:hAnsi="Times New Roman"/>
        </w:rPr>
        <w:t xml:space="preserve">in corso di validità e </w:t>
      </w:r>
      <w:r w:rsidRPr="00A87C82">
        <w:rPr>
          <w:rFonts w:ascii="Times New Roman" w:hAnsi="Times New Roman"/>
          <w:b/>
        </w:rPr>
        <w:t xml:space="preserve">codice fiscale </w:t>
      </w:r>
      <w:r w:rsidRPr="00A87C82">
        <w:rPr>
          <w:rFonts w:ascii="Times New Roman" w:hAnsi="Times New Roman"/>
        </w:rPr>
        <w:t>del/la</w:t>
      </w:r>
      <w:r w:rsidRPr="00A87C82">
        <w:rPr>
          <w:rFonts w:ascii="Times New Roman" w:hAnsi="Times New Roman"/>
          <w:spacing w:val="-19"/>
        </w:rPr>
        <w:t xml:space="preserve"> </w:t>
      </w:r>
      <w:r w:rsidRPr="00A87C82">
        <w:rPr>
          <w:rFonts w:ascii="Times New Roman" w:hAnsi="Times New Roman"/>
        </w:rPr>
        <w:t>richiedente</w:t>
      </w:r>
    </w:p>
    <w:p w14:paraId="10CDCFEF" w14:textId="77777777" w:rsidR="00BB3627" w:rsidRPr="00A87C82" w:rsidRDefault="00BB3627" w:rsidP="00BB3627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</w:rPr>
      </w:pPr>
      <w:r w:rsidRPr="00A87C82">
        <w:rPr>
          <w:rFonts w:ascii="Times New Roman" w:hAnsi="Times New Roman"/>
        </w:rPr>
        <w:t>In alternativa:</w:t>
      </w:r>
    </w:p>
    <w:p w14:paraId="42AEBA26" w14:textId="77777777" w:rsidR="00BB3627" w:rsidRPr="00A87C82" w:rsidRDefault="00BB3627" w:rsidP="00BB3627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</w:rPr>
      </w:pPr>
      <w:r w:rsidRPr="00A87C82">
        <w:rPr>
          <w:rFonts w:ascii="Times New Roman" w:hAnsi="Times New Roman"/>
        </w:rPr>
        <w:t>Certificazione</w:t>
      </w:r>
      <w:r w:rsidRPr="00A87C82">
        <w:rPr>
          <w:rFonts w:ascii="Times New Roman" w:hAnsi="Times New Roman"/>
          <w:spacing w:val="-5"/>
        </w:rPr>
        <w:t xml:space="preserve"> </w:t>
      </w:r>
      <w:r w:rsidRPr="00A87C82">
        <w:rPr>
          <w:rFonts w:ascii="Times New Roman" w:hAnsi="Times New Roman"/>
        </w:rPr>
        <w:t>medica</w:t>
      </w:r>
      <w:r w:rsidRPr="00A87C82">
        <w:rPr>
          <w:rFonts w:ascii="Times New Roman" w:hAnsi="Times New Roman"/>
          <w:spacing w:val="-4"/>
        </w:rPr>
        <w:t xml:space="preserve"> </w:t>
      </w:r>
      <w:r w:rsidRPr="00A87C82">
        <w:rPr>
          <w:rFonts w:ascii="Times New Roman" w:hAnsi="Times New Roman"/>
        </w:rPr>
        <w:t>rilasciata</w:t>
      </w:r>
      <w:r w:rsidRPr="00A87C82">
        <w:rPr>
          <w:rFonts w:ascii="Times New Roman" w:hAnsi="Times New Roman"/>
          <w:spacing w:val="-3"/>
        </w:rPr>
        <w:t xml:space="preserve"> </w:t>
      </w:r>
      <w:r w:rsidRPr="00A87C82">
        <w:rPr>
          <w:rFonts w:ascii="Times New Roman" w:hAnsi="Times New Roman"/>
        </w:rPr>
        <w:t>dall’ufficio</w:t>
      </w:r>
      <w:r w:rsidRPr="00A87C82">
        <w:rPr>
          <w:rFonts w:ascii="Times New Roman" w:hAnsi="Times New Roman"/>
          <w:spacing w:val="-4"/>
        </w:rPr>
        <w:t xml:space="preserve"> </w:t>
      </w:r>
      <w:r w:rsidRPr="00A87C82">
        <w:rPr>
          <w:rFonts w:ascii="Times New Roman" w:hAnsi="Times New Roman"/>
        </w:rPr>
        <w:t>medico-legale</w:t>
      </w:r>
      <w:r w:rsidRPr="00A87C82">
        <w:rPr>
          <w:rFonts w:ascii="Times New Roman" w:hAnsi="Times New Roman"/>
          <w:spacing w:val="-5"/>
        </w:rPr>
        <w:t xml:space="preserve"> </w:t>
      </w:r>
      <w:r w:rsidRPr="00A87C82">
        <w:rPr>
          <w:rFonts w:ascii="Times New Roman" w:hAnsi="Times New Roman"/>
        </w:rPr>
        <w:t>dell’ASL</w:t>
      </w:r>
      <w:r w:rsidRPr="00A87C82">
        <w:rPr>
          <w:rFonts w:ascii="Times New Roman" w:hAnsi="Times New Roman"/>
          <w:spacing w:val="-4"/>
        </w:rPr>
        <w:t xml:space="preserve"> </w:t>
      </w:r>
      <w:r w:rsidRPr="00A87C82">
        <w:rPr>
          <w:rFonts w:ascii="Times New Roman" w:hAnsi="Times New Roman"/>
        </w:rPr>
        <w:t>con</w:t>
      </w:r>
      <w:r w:rsidRPr="00A87C82">
        <w:rPr>
          <w:rFonts w:ascii="Times New Roman" w:hAnsi="Times New Roman"/>
          <w:spacing w:val="-4"/>
        </w:rPr>
        <w:t xml:space="preserve"> </w:t>
      </w:r>
      <w:r w:rsidRPr="00A87C82">
        <w:rPr>
          <w:rFonts w:ascii="Times New Roman" w:hAnsi="Times New Roman"/>
        </w:rPr>
        <w:t>il</w:t>
      </w:r>
      <w:r w:rsidRPr="00A87C82">
        <w:rPr>
          <w:rFonts w:ascii="Times New Roman" w:hAnsi="Times New Roman"/>
          <w:spacing w:val="-6"/>
        </w:rPr>
        <w:t xml:space="preserve"> </w:t>
      </w:r>
      <w:r w:rsidRPr="00A87C82">
        <w:rPr>
          <w:rFonts w:ascii="Times New Roman" w:hAnsi="Times New Roman"/>
        </w:rPr>
        <w:t>riconoscimento</w:t>
      </w:r>
      <w:r w:rsidRPr="00A87C82">
        <w:rPr>
          <w:rFonts w:ascii="Times New Roman" w:hAnsi="Times New Roman"/>
          <w:spacing w:val="-2"/>
        </w:rPr>
        <w:t xml:space="preserve"> </w:t>
      </w:r>
      <w:r w:rsidRPr="00A87C82">
        <w:rPr>
          <w:rFonts w:ascii="Times New Roman" w:hAnsi="Times New Roman"/>
          <w:b/>
          <w:bCs/>
        </w:rPr>
        <w:t>“capacità di deambulazione impedita o sensibilmente ridotta”</w:t>
      </w:r>
      <w:r w:rsidRPr="00A87C82">
        <w:rPr>
          <w:rFonts w:ascii="Times New Roman" w:hAnsi="Times New Roman"/>
          <w:b/>
        </w:rPr>
        <w:t>;</w:t>
      </w:r>
    </w:p>
    <w:p w14:paraId="442811BB" w14:textId="77777777" w:rsidR="00BB3627" w:rsidRPr="00A87C82" w:rsidRDefault="00BB3627" w:rsidP="00BB3627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</w:rPr>
      </w:pPr>
      <w:r w:rsidRPr="00A87C82">
        <w:rPr>
          <w:rFonts w:ascii="Times New Roman" w:hAnsi="Times New Roman"/>
        </w:rPr>
        <w:t xml:space="preserve">Copia del verbale della commissione medica integrata rilasciato dall’INPS e/o ASL con il riconoscimento </w:t>
      </w:r>
      <w:r w:rsidRPr="00A87C82">
        <w:rPr>
          <w:rFonts w:ascii="Times New Roman" w:hAnsi="Times New Roman"/>
          <w:b/>
          <w:u w:val="single"/>
        </w:rPr>
        <w:t>dell’art. 381 del DPR</w:t>
      </w:r>
      <w:r w:rsidRPr="00A87C82">
        <w:rPr>
          <w:rFonts w:ascii="Times New Roman" w:hAnsi="Times New Roman"/>
          <w:b/>
          <w:spacing w:val="-4"/>
          <w:u w:val="single"/>
        </w:rPr>
        <w:t xml:space="preserve"> </w:t>
      </w:r>
      <w:r w:rsidRPr="00A87C82">
        <w:rPr>
          <w:rFonts w:ascii="Times New Roman" w:hAnsi="Times New Roman"/>
          <w:b/>
          <w:u w:val="single"/>
        </w:rPr>
        <w:t>495/1992</w:t>
      </w:r>
      <w:r w:rsidRPr="00A87C82">
        <w:rPr>
          <w:rFonts w:ascii="Times New Roman" w:hAnsi="Times New Roman"/>
          <w:b/>
        </w:rPr>
        <w:t>;</w:t>
      </w:r>
    </w:p>
    <w:p w14:paraId="503D092D" w14:textId="77777777" w:rsidR="00BB3627" w:rsidRPr="00A87C82" w:rsidRDefault="00BB3627" w:rsidP="00BB3627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 xml:space="preserve">2 Fototessera recenti  dell’intestatario del </w:t>
      </w:r>
      <w:r w:rsidRPr="00A87C82">
        <w:rPr>
          <w:rFonts w:ascii="Times New Roman" w:hAnsi="Times New Roman"/>
          <w:spacing w:val="-25"/>
        </w:rPr>
        <w:t xml:space="preserve"> </w:t>
      </w:r>
      <w:r w:rsidRPr="00A87C82">
        <w:rPr>
          <w:rFonts w:ascii="Times New Roman" w:hAnsi="Times New Roman"/>
        </w:rPr>
        <w:t>contrassegno</w:t>
      </w:r>
    </w:p>
    <w:p w14:paraId="5095DFCF" w14:textId="77777777" w:rsidR="00BB3627" w:rsidRPr="00A87C82" w:rsidRDefault="00BB3627" w:rsidP="00BB36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2 Marche da bollo di € 16,00 solo per i seguenti casi: Giudizio temporaneo della Commissione medico legale per il rilascio dei contrassegni diversamente abili presso ASL di Competenza o della Commissione integrata dell’Inps.</w:t>
      </w:r>
    </w:p>
    <w:p w14:paraId="20B7E796" w14:textId="77777777" w:rsidR="00BB3627" w:rsidRPr="00A87C82" w:rsidRDefault="00BB3627" w:rsidP="00BB36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In caso di r</w:t>
      </w:r>
      <w:r w:rsidRPr="00A87C82">
        <w:rPr>
          <w:rFonts w:ascii="Times New Roman" w:hAnsi="Times New Roman" w:cs="Times New Roman"/>
          <w:b/>
          <w:bCs/>
          <w:u w:val="single"/>
        </w:rPr>
        <w:t>innovo del Contrassegno invalidi con certificazione a carattere permanente</w:t>
      </w:r>
      <w:r w:rsidRPr="00A87C82">
        <w:rPr>
          <w:rFonts w:ascii="Times New Roman" w:hAnsi="Times New Roman" w:cs="Times New Roman"/>
          <w:b/>
          <w:bCs/>
        </w:rPr>
        <w:t xml:space="preserve"> </w:t>
      </w:r>
    </w:p>
    <w:p w14:paraId="4A3C21BC" w14:textId="77777777" w:rsidR="00BB3627" w:rsidRPr="00A87C82" w:rsidRDefault="00BB3627" w:rsidP="00BB362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 xml:space="preserve">Fotocopia </w:t>
      </w:r>
      <w:r w:rsidRPr="00A87C82">
        <w:rPr>
          <w:rFonts w:ascii="Times New Roman" w:hAnsi="Times New Roman" w:cs="Times New Roman"/>
          <w:b/>
        </w:rPr>
        <w:t xml:space="preserve">documento di identità </w:t>
      </w:r>
      <w:r w:rsidRPr="00A87C82">
        <w:rPr>
          <w:rFonts w:ascii="Times New Roman" w:hAnsi="Times New Roman" w:cs="Times New Roman"/>
        </w:rPr>
        <w:t xml:space="preserve">in corso di validità e </w:t>
      </w:r>
      <w:r w:rsidRPr="00A87C82">
        <w:rPr>
          <w:rFonts w:ascii="Times New Roman" w:hAnsi="Times New Roman" w:cs="Times New Roman"/>
          <w:b/>
        </w:rPr>
        <w:t xml:space="preserve">codice fiscale </w:t>
      </w:r>
      <w:r w:rsidRPr="00A87C82">
        <w:rPr>
          <w:rFonts w:ascii="Times New Roman" w:hAnsi="Times New Roman" w:cs="Times New Roman"/>
        </w:rPr>
        <w:t>del/la</w:t>
      </w:r>
      <w:r w:rsidRPr="00A87C82">
        <w:rPr>
          <w:rFonts w:ascii="Times New Roman" w:hAnsi="Times New Roman" w:cs="Times New Roman"/>
          <w:spacing w:val="-19"/>
        </w:rPr>
        <w:t xml:space="preserve"> </w:t>
      </w:r>
      <w:r w:rsidRPr="00A87C82">
        <w:rPr>
          <w:rFonts w:ascii="Times New Roman" w:hAnsi="Times New Roman" w:cs="Times New Roman"/>
        </w:rPr>
        <w:t>richiedente</w:t>
      </w:r>
    </w:p>
    <w:p w14:paraId="7FE704A2" w14:textId="77777777" w:rsidR="00BB3627" w:rsidRPr="00A87C82" w:rsidRDefault="00BB3627" w:rsidP="00BB362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Certificazione medica del proprio medico curante che confermi il persistere delle condizioni sanitarie attestanti il permanere della</w:t>
      </w:r>
      <w:r w:rsidRPr="00A87C82">
        <w:rPr>
          <w:rFonts w:ascii="Times New Roman" w:hAnsi="Times New Roman" w:cs="Times New Roman"/>
          <w:b/>
          <w:bCs/>
        </w:rPr>
        <w:t xml:space="preserve"> “capacità di deambulazione impedita o sensibilmente ridotta o la cecità totale” </w:t>
      </w:r>
      <w:r w:rsidRPr="00A87C82">
        <w:rPr>
          <w:rFonts w:ascii="Times New Roman" w:hAnsi="Times New Roman" w:cs="Times New Roman"/>
        </w:rPr>
        <w:t xml:space="preserve">che hanno dato luogo al precedente rilascio del contrassegno </w:t>
      </w:r>
    </w:p>
    <w:p w14:paraId="5CA9A4CC" w14:textId="77777777" w:rsidR="00BB3627" w:rsidRPr="00A87C82" w:rsidRDefault="00BB3627" w:rsidP="00BB3627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 xml:space="preserve">2 Fototessera recenti dell’intestatario del contrassegno </w:t>
      </w:r>
    </w:p>
    <w:p w14:paraId="73242051" w14:textId="77777777" w:rsidR="00BB3627" w:rsidRPr="00A87C82" w:rsidRDefault="00BB3627" w:rsidP="00BB362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Restituzione del precedente contrassegno scaduto</w:t>
      </w:r>
    </w:p>
    <w:p w14:paraId="4BF8A714" w14:textId="77777777" w:rsidR="00BB3627" w:rsidRPr="00A87C82" w:rsidRDefault="00BB3627" w:rsidP="00BB36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In caso di r</w:t>
      </w:r>
      <w:r w:rsidRPr="00A87C82">
        <w:rPr>
          <w:rFonts w:ascii="Times New Roman" w:hAnsi="Times New Roman" w:cs="Times New Roman"/>
          <w:b/>
          <w:bCs/>
          <w:u w:val="single"/>
        </w:rPr>
        <w:t>innovo del Contrassegno invalidi temporaneo</w:t>
      </w:r>
      <w:r w:rsidRPr="00A87C82">
        <w:rPr>
          <w:rFonts w:ascii="Times New Roman" w:hAnsi="Times New Roman" w:cs="Times New Roman"/>
          <w:b/>
          <w:bCs/>
        </w:rPr>
        <w:t xml:space="preserve">: </w:t>
      </w:r>
    </w:p>
    <w:p w14:paraId="1D2E9A96" w14:textId="77777777" w:rsidR="00BB3627" w:rsidRPr="00A87C82" w:rsidRDefault="00BB3627" w:rsidP="00BB362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 xml:space="preserve">Fotocopia </w:t>
      </w:r>
      <w:r w:rsidRPr="00A87C82">
        <w:rPr>
          <w:rFonts w:ascii="Times New Roman" w:hAnsi="Times New Roman" w:cs="Times New Roman"/>
          <w:b/>
        </w:rPr>
        <w:t xml:space="preserve">documento di identità </w:t>
      </w:r>
      <w:r w:rsidRPr="00A87C82">
        <w:rPr>
          <w:rFonts w:ascii="Times New Roman" w:hAnsi="Times New Roman" w:cs="Times New Roman"/>
        </w:rPr>
        <w:t xml:space="preserve">in corso di validità e </w:t>
      </w:r>
      <w:r w:rsidRPr="00A87C82">
        <w:rPr>
          <w:rFonts w:ascii="Times New Roman" w:hAnsi="Times New Roman" w:cs="Times New Roman"/>
          <w:b/>
        </w:rPr>
        <w:t xml:space="preserve">codice fiscale </w:t>
      </w:r>
      <w:r w:rsidRPr="00A87C82">
        <w:rPr>
          <w:rFonts w:ascii="Times New Roman" w:hAnsi="Times New Roman" w:cs="Times New Roman"/>
        </w:rPr>
        <w:t>del/la</w:t>
      </w:r>
      <w:r w:rsidRPr="00A87C82">
        <w:rPr>
          <w:rFonts w:ascii="Times New Roman" w:hAnsi="Times New Roman" w:cs="Times New Roman"/>
          <w:spacing w:val="-19"/>
        </w:rPr>
        <w:t xml:space="preserve"> </w:t>
      </w:r>
      <w:r w:rsidRPr="00A87C82">
        <w:rPr>
          <w:rFonts w:ascii="Times New Roman" w:hAnsi="Times New Roman" w:cs="Times New Roman"/>
        </w:rPr>
        <w:t>richiedente</w:t>
      </w:r>
    </w:p>
    <w:p w14:paraId="1FED2AAF" w14:textId="77777777" w:rsidR="00BB3627" w:rsidRPr="00A87C82" w:rsidRDefault="00BB3627" w:rsidP="00BB3627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</w:rPr>
      </w:pPr>
      <w:r w:rsidRPr="00A87C82">
        <w:rPr>
          <w:rFonts w:ascii="Times New Roman" w:hAnsi="Times New Roman"/>
        </w:rPr>
        <w:t xml:space="preserve">Copia del verbale della commissione medica integrata rilasciato dall’INPS con il riconoscimento </w:t>
      </w:r>
      <w:r w:rsidRPr="00A87C82">
        <w:rPr>
          <w:rFonts w:ascii="Times New Roman" w:hAnsi="Times New Roman"/>
          <w:u w:val="single"/>
        </w:rPr>
        <w:t>dell’</w:t>
      </w:r>
      <w:r w:rsidRPr="00A87C82">
        <w:rPr>
          <w:rFonts w:ascii="Times New Roman" w:hAnsi="Times New Roman"/>
          <w:b/>
          <w:u w:val="single"/>
        </w:rPr>
        <w:t>art. 381 del DPR</w:t>
      </w:r>
      <w:r w:rsidRPr="00A87C82">
        <w:rPr>
          <w:rFonts w:ascii="Times New Roman" w:hAnsi="Times New Roman"/>
          <w:b/>
          <w:spacing w:val="-4"/>
          <w:u w:val="single"/>
        </w:rPr>
        <w:t xml:space="preserve"> </w:t>
      </w:r>
      <w:r w:rsidRPr="00A87C82">
        <w:rPr>
          <w:rFonts w:ascii="Times New Roman" w:hAnsi="Times New Roman"/>
          <w:b/>
          <w:u w:val="single"/>
        </w:rPr>
        <w:t>495/1992</w:t>
      </w:r>
      <w:r w:rsidRPr="00A87C82">
        <w:rPr>
          <w:rFonts w:ascii="Times New Roman" w:hAnsi="Times New Roman"/>
          <w:b/>
        </w:rPr>
        <w:t xml:space="preserve"> (validità Temporanea)</w:t>
      </w:r>
    </w:p>
    <w:p w14:paraId="688B4C45" w14:textId="77777777" w:rsidR="00BB3627" w:rsidRPr="00A87C82" w:rsidRDefault="00BB3627" w:rsidP="00BB3627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>2 Fototessera recenti dell’intestatario del contrassegno</w:t>
      </w:r>
    </w:p>
    <w:p w14:paraId="42F9E4F5" w14:textId="77777777" w:rsidR="00BB3627" w:rsidRPr="00A87C82" w:rsidRDefault="00BB3627" w:rsidP="00BB362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 xml:space="preserve">2 Marche da bollo di € 16,00 </w:t>
      </w:r>
    </w:p>
    <w:p w14:paraId="07D16871" w14:textId="77777777" w:rsidR="00BB3627" w:rsidRPr="00A87C82" w:rsidRDefault="00BB3627" w:rsidP="00BB362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Restituzione del precedente contrassegno scaduto</w:t>
      </w:r>
    </w:p>
    <w:p w14:paraId="07A07DF0" w14:textId="77777777" w:rsidR="00BB3627" w:rsidRPr="00A87C82" w:rsidRDefault="00BB3627" w:rsidP="00BB362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In caso di d</w:t>
      </w:r>
      <w:r w:rsidRPr="00A87C82">
        <w:rPr>
          <w:rFonts w:ascii="Times New Roman" w:hAnsi="Times New Roman" w:cs="Times New Roman"/>
          <w:b/>
          <w:u w:val="single"/>
        </w:rPr>
        <w:t>uplicato per furto, smarrimento, deterioramento</w:t>
      </w:r>
      <w:r w:rsidRPr="00A87C82">
        <w:rPr>
          <w:rFonts w:ascii="Times New Roman" w:hAnsi="Times New Roman" w:cs="Times New Roman"/>
        </w:rPr>
        <w:t xml:space="preserve"> avvenuto entro il periodo di validità del CUDE:</w:t>
      </w:r>
    </w:p>
    <w:p w14:paraId="330C0D38" w14:textId="77777777" w:rsidR="00BB3627" w:rsidRPr="00A87C82" w:rsidRDefault="00BB3627" w:rsidP="00BB362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 xml:space="preserve">Fotocopia </w:t>
      </w:r>
      <w:r w:rsidRPr="00A87C82">
        <w:rPr>
          <w:rFonts w:ascii="Times New Roman" w:hAnsi="Times New Roman" w:cs="Times New Roman"/>
          <w:b/>
        </w:rPr>
        <w:t xml:space="preserve">documento di identità </w:t>
      </w:r>
      <w:r w:rsidRPr="00A87C82">
        <w:rPr>
          <w:rFonts w:ascii="Times New Roman" w:hAnsi="Times New Roman" w:cs="Times New Roman"/>
        </w:rPr>
        <w:t xml:space="preserve">in corso di validità e </w:t>
      </w:r>
      <w:r w:rsidRPr="00A87C82">
        <w:rPr>
          <w:rFonts w:ascii="Times New Roman" w:hAnsi="Times New Roman" w:cs="Times New Roman"/>
          <w:b/>
        </w:rPr>
        <w:t xml:space="preserve">codice fiscale </w:t>
      </w:r>
      <w:r w:rsidRPr="00A87C82">
        <w:rPr>
          <w:rFonts w:ascii="Times New Roman" w:hAnsi="Times New Roman" w:cs="Times New Roman"/>
        </w:rPr>
        <w:t>del/la</w:t>
      </w:r>
      <w:r w:rsidRPr="00A87C82">
        <w:rPr>
          <w:rFonts w:ascii="Times New Roman" w:hAnsi="Times New Roman" w:cs="Times New Roman"/>
          <w:spacing w:val="-19"/>
        </w:rPr>
        <w:t xml:space="preserve"> </w:t>
      </w:r>
      <w:r w:rsidRPr="00A87C82">
        <w:rPr>
          <w:rFonts w:ascii="Times New Roman" w:hAnsi="Times New Roman" w:cs="Times New Roman"/>
        </w:rPr>
        <w:t>richiedente</w:t>
      </w:r>
    </w:p>
    <w:p w14:paraId="7063FD8D" w14:textId="77777777" w:rsidR="00BB3627" w:rsidRPr="00A87C82" w:rsidRDefault="00BB3627" w:rsidP="00BB3627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A87C82">
        <w:rPr>
          <w:rFonts w:ascii="Times New Roman" w:hAnsi="Times New Roman"/>
        </w:rPr>
        <w:t xml:space="preserve">2 Fototessera recenti dell’intestatario del contrassegno  </w:t>
      </w:r>
    </w:p>
    <w:p w14:paraId="4702ECC1" w14:textId="77777777" w:rsidR="00BB3627" w:rsidRPr="00A87C82" w:rsidRDefault="00BB3627" w:rsidP="00BB362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2 Marche da bollo di € 16,00  (se temporaneo)</w:t>
      </w:r>
    </w:p>
    <w:p w14:paraId="56417C8E" w14:textId="77777777" w:rsidR="00BB3627" w:rsidRPr="00A87C82" w:rsidRDefault="00BB3627" w:rsidP="00BB362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7C82">
        <w:rPr>
          <w:rFonts w:ascii="Times New Roman" w:hAnsi="Times New Roman" w:cs="Times New Roman"/>
        </w:rPr>
        <w:t>Copia della denuncia di furto o smarrimento</w:t>
      </w:r>
    </w:p>
    <w:p w14:paraId="295448A0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  <w:u w:val="single"/>
        </w:rPr>
      </w:pPr>
      <w:r w:rsidRPr="00A87C82">
        <w:rPr>
          <w:rFonts w:ascii="Times New Roman" w:hAnsi="Times New Roman"/>
          <w:b/>
        </w:rPr>
        <w:lastRenderedPageBreak/>
        <w:t xml:space="preserve">N.B. : </w:t>
      </w:r>
      <w:r w:rsidRPr="00A87C82">
        <w:rPr>
          <w:rFonts w:ascii="Times New Roman" w:hAnsi="Times New Roman"/>
          <w:b/>
          <w:u w:val="single"/>
        </w:rPr>
        <w:t xml:space="preserve">ai sensi del </w:t>
      </w:r>
      <w:r w:rsidRPr="00A87C82">
        <w:rPr>
          <w:rFonts w:ascii="Times New Roman" w:hAnsi="Times New Roman"/>
          <w:u w:val="single"/>
        </w:rPr>
        <w:t>D.P.R. N° 151/2012 i</w:t>
      </w:r>
      <w:r w:rsidRPr="00A87C82">
        <w:rPr>
          <w:rFonts w:ascii="Times New Roman" w:hAnsi="Times New Roman"/>
          <w:b/>
          <w:u w:val="single"/>
        </w:rPr>
        <w:t>l contrassegno deve essere SOTTOSCRITTO ESCLUSIVAMENTE dal richiedente al momento del RITIRO.</w:t>
      </w:r>
    </w:p>
    <w:p w14:paraId="2172F154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</w:rPr>
      </w:pPr>
      <w:r w:rsidRPr="00A87C82">
        <w:rPr>
          <w:rFonts w:ascii="Times New Roman" w:hAnsi="Times New Roman"/>
          <w:b/>
        </w:rPr>
        <w:t xml:space="preserve">In caso di inabilità alla firma occorre presentare la documentazione che attesti la nomina di </w:t>
      </w:r>
      <w:r w:rsidRPr="00A87C82">
        <w:rPr>
          <w:rFonts w:ascii="Times New Roman" w:hAnsi="Times New Roman"/>
          <w:b/>
          <w:i/>
        </w:rPr>
        <w:t xml:space="preserve">legale rappresentante/tutore/amministratore di sostegno </w:t>
      </w:r>
      <w:r w:rsidRPr="00A87C82">
        <w:rPr>
          <w:rFonts w:ascii="Times New Roman" w:hAnsi="Times New Roman"/>
          <w:b/>
        </w:rPr>
        <w:t>del richiedente da parte del tribunale di competenza o di un notaio</w:t>
      </w:r>
    </w:p>
    <w:p w14:paraId="51A0D6C4" w14:textId="77777777" w:rsidR="00BB3627" w:rsidRPr="00A87C82" w:rsidRDefault="00BB3627" w:rsidP="00BB3627">
      <w:pPr>
        <w:pStyle w:val="Nessunaspaziatura"/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225C0056" w14:textId="77777777" w:rsidR="00BB3627" w:rsidRPr="00A87C82" w:rsidRDefault="00BB3627" w:rsidP="00BB3627">
      <w:pPr>
        <w:pStyle w:val="Nessunaspaziatura"/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A87C82">
        <w:rPr>
          <w:rFonts w:ascii="Times New Roman" w:hAnsi="Times New Roman"/>
          <w:b/>
          <w:u w:val="single"/>
        </w:rPr>
        <w:t>DICHIARA</w:t>
      </w:r>
    </w:p>
    <w:p w14:paraId="3E85A2A2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  <w:u w:val="single"/>
        </w:rPr>
      </w:pPr>
    </w:p>
    <w:p w14:paraId="27BCEDF4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</w:t>
      </w:r>
      <w:r w:rsidRPr="00A87C82">
        <w:rPr>
          <w:rFonts w:ascii="Times New Roman" w:hAnsi="Times New Roman"/>
          <w:b/>
          <w:u w:val="single"/>
        </w:rPr>
        <w:t xml:space="preserve">i essere a conoscenza: </w:t>
      </w:r>
    </w:p>
    <w:p w14:paraId="16017FF6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Cs/>
        </w:rPr>
      </w:pPr>
      <w:r w:rsidRPr="00A87C82">
        <w:rPr>
          <w:rFonts w:ascii="Times New Roman" w:hAnsi="Times New Roman"/>
          <w:bCs/>
        </w:rPr>
        <w:t xml:space="preserve">1. Che l’uso dell’autorizzazione è personale ai sensi dell’art. 188 C.d.S. e che l’utilizzazione non corretta del contrassegno, da parte di persone non aventi diritto, o qualora il veicolo non risultasse al diretto servizio della persona invalida, può comportare la soppressione o la revoca del contrassegno stesso, oltre alle sanzioni amministrative e/o penali previste per legge; </w:t>
      </w:r>
    </w:p>
    <w:p w14:paraId="5296BD6F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Cs/>
        </w:rPr>
      </w:pPr>
      <w:r w:rsidRPr="00A87C82">
        <w:rPr>
          <w:rFonts w:ascii="Times New Roman" w:hAnsi="Times New Roman"/>
          <w:bCs/>
        </w:rPr>
        <w:t xml:space="preserve">2. Che il richiedente non può essere in possesso di eguale autorizzazione rilasciata da altro Comune; </w:t>
      </w:r>
    </w:p>
    <w:p w14:paraId="7BEE2695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Cs/>
        </w:rPr>
      </w:pPr>
      <w:r w:rsidRPr="00A87C82">
        <w:rPr>
          <w:rFonts w:ascii="Times New Roman" w:hAnsi="Times New Roman"/>
          <w:bCs/>
        </w:rPr>
        <w:t xml:space="preserve">3. Che il contrassegno deve essere restituito al Comando di Polizia Locale in caso di decadenza (Es: trasferimento di residenza in altro Comune, ecc.); in caso di decesso del titolare, la restituzione del contrassegno è a cura degli eredi. </w:t>
      </w:r>
    </w:p>
    <w:p w14:paraId="7A4B2B78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</w:t>
      </w:r>
      <w:r w:rsidRPr="00A87C82">
        <w:rPr>
          <w:rFonts w:ascii="Times New Roman" w:hAnsi="Times New Roman"/>
          <w:b/>
          <w:u w:val="single"/>
        </w:rPr>
        <w:t xml:space="preserve">i essere consapevole: </w:t>
      </w:r>
    </w:p>
    <w:p w14:paraId="30CF98D9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Cs/>
        </w:rPr>
      </w:pPr>
      <w:r w:rsidRPr="00A87C82">
        <w:rPr>
          <w:rFonts w:ascii="Times New Roman" w:hAnsi="Times New Roman"/>
          <w:bCs/>
        </w:rPr>
        <w:t>1. Delle sanzioni penali cui può andare incontro in caso di falsità negli atti e dichiarazioni mendaci, ai sensi di quanto previsto dagli artt. 46, 47 e 76 del DPR 28/12/2000 n.445 e che quanto sottoscritto con il presente modulo corrisponde a verità</w:t>
      </w:r>
    </w:p>
    <w:p w14:paraId="27279938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Cs/>
        </w:rPr>
      </w:pPr>
      <w:r w:rsidRPr="00A87C82">
        <w:rPr>
          <w:rFonts w:ascii="Times New Roman" w:hAnsi="Times New Roman"/>
          <w:bCs/>
        </w:rPr>
        <w:t>2. Che in caso di dichiarazioni non veritiere il sottoscritto decade dai benefici conseguenti al provvedimento eventualmente emanato sulla base della presente dichiarazione, come previsto dall’ art. 75 D.P.R. 445/2000. Dichiara altresì di essere informato, ai sensi della legge 675/96 “Tutela della Privacy”, che i dati personali raccolti saranno trattati, anche con strumenti informatici, esclusivamente nell’ambito del procedimento per il quale la presente viene resa.</w:t>
      </w:r>
    </w:p>
    <w:p w14:paraId="352DD1C3" w14:textId="77777777" w:rsidR="00BB3627" w:rsidRPr="00A87C82" w:rsidRDefault="00BB3627" w:rsidP="00BB3627">
      <w:pPr>
        <w:pStyle w:val="Nessunaspaziatura"/>
        <w:spacing w:line="360" w:lineRule="auto"/>
        <w:jc w:val="both"/>
        <w:rPr>
          <w:rFonts w:ascii="Times New Roman" w:hAnsi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806"/>
      </w:tblGrid>
      <w:tr w:rsidR="00BB3627" w:rsidRPr="004526C2" w14:paraId="32221FAB" w14:textId="77777777" w:rsidTr="00083BA1">
        <w:trPr>
          <w:trHeight w:val="619"/>
        </w:trPr>
        <w:tc>
          <w:tcPr>
            <w:tcW w:w="4696" w:type="dxa"/>
          </w:tcPr>
          <w:p w14:paraId="39D4E634" w14:textId="77777777" w:rsidR="00BB3627" w:rsidRPr="004526C2" w:rsidRDefault="00BB3627" w:rsidP="00083BA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4526C2">
              <w:rPr>
                <w:rFonts w:ascii="Times New Roman" w:hAnsi="Times New Roman" w:cs="Times New Roman"/>
                <w:b/>
                <w:bCs/>
              </w:rPr>
              <w:t>Rende _____/_____/_________</w:t>
            </w:r>
          </w:p>
        </w:tc>
        <w:tc>
          <w:tcPr>
            <w:tcW w:w="4806" w:type="dxa"/>
          </w:tcPr>
          <w:p w14:paraId="379033DB" w14:textId="77777777" w:rsidR="00BB3627" w:rsidRPr="004526C2" w:rsidRDefault="00BB3627" w:rsidP="00083BA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4526C2">
              <w:rPr>
                <w:rFonts w:ascii="Times New Roman" w:hAnsi="Times New Roman" w:cs="Times New Roman"/>
                <w:b/>
                <w:bCs/>
              </w:rPr>
              <w:t>Firma___________________________________</w:t>
            </w:r>
          </w:p>
        </w:tc>
      </w:tr>
    </w:tbl>
    <w:p w14:paraId="6225A50E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593A044B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21C394E7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67342BB8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577E2ED3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1ED72D98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3FFCEAFF" w14:textId="77777777" w:rsidR="00BB3627" w:rsidRDefault="00BB3627" w:rsidP="00BB3627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sectPr w:rsidR="00BB3627" w:rsidSect="00BB3627">
      <w:pgSz w:w="11906" w:h="16838"/>
      <w:pgMar w:top="1134" w:right="850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1F6D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64B68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13CA0"/>
    <w:multiLevelType w:val="hybridMultilevel"/>
    <w:tmpl w:val="FFFFFFFF"/>
    <w:lvl w:ilvl="0" w:tplc="8CE0D3E2"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  <w:sz w:val="24"/>
      </w:rPr>
    </w:lvl>
    <w:lvl w:ilvl="1" w:tplc="8CE0D3E2">
      <w:numFmt w:val="bullet"/>
      <w:lvlText w:val=""/>
      <w:lvlJc w:val="left"/>
      <w:pPr>
        <w:ind w:left="1110" w:hanging="390"/>
      </w:pPr>
      <w:rPr>
        <w:rFonts w:ascii="Wingdings" w:eastAsia="Times New Roman" w:hAnsi="Wingdings" w:hint="default"/>
        <w:sz w:val="24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C0D13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F5580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A3A81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69EB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FE032A"/>
    <w:multiLevelType w:val="hybridMultilevel"/>
    <w:tmpl w:val="1B304F3C"/>
    <w:lvl w:ilvl="0" w:tplc="0410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8" w15:restartNumberingAfterBreak="0">
    <w:nsid w:val="7DEB75EF"/>
    <w:multiLevelType w:val="hybridMultilevel"/>
    <w:tmpl w:val="FFFFFFFF"/>
    <w:lvl w:ilvl="0" w:tplc="2AFE9E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4377804">
    <w:abstractNumId w:val="2"/>
  </w:num>
  <w:num w:numId="2" w16cid:durableId="1774009122">
    <w:abstractNumId w:val="4"/>
  </w:num>
  <w:num w:numId="3" w16cid:durableId="403768647">
    <w:abstractNumId w:val="8"/>
  </w:num>
  <w:num w:numId="4" w16cid:durableId="1203984974">
    <w:abstractNumId w:val="0"/>
  </w:num>
  <w:num w:numId="5" w16cid:durableId="161632228">
    <w:abstractNumId w:val="3"/>
  </w:num>
  <w:num w:numId="6" w16cid:durableId="1087463265">
    <w:abstractNumId w:val="1"/>
  </w:num>
  <w:num w:numId="7" w16cid:durableId="1814717690">
    <w:abstractNumId w:val="6"/>
  </w:num>
  <w:num w:numId="8" w16cid:durableId="778257645">
    <w:abstractNumId w:val="5"/>
  </w:num>
  <w:num w:numId="9" w16cid:durableId="359866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27"/>
    <w:rsid w:val="000B331D"/>
    <w:rsid w:val="004526C2"/>
    <w:rsid w:val="00477474"/>
    <w:rsid w:val="00505EF9"/>
    <w:rsid w:val="00543F70"/>
    <w:rsid w:val="00983E8D"/>
    <w:rsid w:val="00BB3627"/>
    <w:rsid w:val="00CE0003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3EF6"/>
  <w15:chartTrackingRefBased/>
  <w15:docId w15:val="{96070D1E-051D-4FB2-862C-6FAABD8A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627"/>
    <w:pPr>
      <w:spacing w:after="160" w:line="259" w:lineRule="auto"/>
    </w:pPr>
    <w:rPr>
      <w:rFonts w:asciiTheme="minorHAnsi" w:hAnsiTheme="minorHAnsi" w:cstheme="minorBidi"/>
      <w:i w:val="0"/>
      <w:iCs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B3627"/>
    <w:rPr>
      <w:rFonts w:ascii="Calibri" w:eastAsia="Times New Roman" w:hAnsi="Calibri"/>
      <w:i w:val="0"/>
      <w:iCs w:val="0"/>
      <w:sz w:val="22"/>
      <w:szCs w:val="22"/>
    </w:rPr>
  </w:style>
  <w:style w:type="table" w:styleId="Grigliatabella">
    <w:name w:val="Table Grid"/>
    <w:basedOn w:val="Tabellanormale"/>
    <w:uiPriority w:val="59"/>
    <w:rsid w:val="00BB3627"/>
    <w:rPr>
      <w:rFonts w:eastAsia="Times New Roman"/>
      <w:i w:val="0"/>
      <w:iCs w:val="0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Comandante PL</dc:creator>
  <cp:keywords/>
  <dc:description/>
  <cp:lastModifiedBy>Martina Paonessa</cp:lastModifiedBy>
  <cp:revision>2</cp:revision>
  <dcterms:created xsi:type="dcterms:W3CDTF">2025-07-07T07:18:00Z</dcterms:created>
  <dcterms:modified xsi:type="dcterms:W3CDTF">2025-07-07T07:18:00Z</dcterms:modified>
</cp:coreProperties>
</file>